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6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THE EMERGENCY PLAN</w:t>
            </w:r>
          </w:p>
        </w:tc>
      </w:tr>
      <w:tr>
        <w:trPr>
          <w:trHeight w:val="921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334" w:hanging="360"/>
              <w:rPr>
                <w:i/>
                <w:sz w:val="20"/>
              </w:rPr>
            </w:pPr>
            <w:r>
              <w:rPr>
                <w:sz w:val="20"/>
              </w:rPr>
              <w:t>1.</w:t>
              <w:tab/>
              <w:t>Multi-hazard in nature within the emergency management model of </w:t>
            </w:r>
            <w:r>
              <w:rPr>
                <w:i/>
                <w:sz w:val="20"/>
              </w:rPr>
              <w:t>Prevention, Preparedness, Response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</w:p>
          <w:p>
            <w:pPr>
              <w:pStyle w:val="TableParagraph"/>
              <w:spacing w:line="216" w:lineRule="exact"/>
              <w:ind w:left="812"/>
              <w:rPr>
                <w:i/>
                <w:sz w:val="20"/>
              </w:rPr>
            </w:pPr>
            <w:r>
              <w:rPr>
                <w:i/>
                <w:sz w:val="20"/>
              </w:rPr>
              <w:t>Recovery.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District articulates a strategic vision,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mission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and methodology for response agencies.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48" w:hanging="360"/>
              <w:rPr>
                <w:sz w:val="20"/>
              </w:rPr>
            </w:pPr>
            <w:r>
              <w:rPr>
                <w:sz w:val="20"/>
              </w:rPr>
              <w:t>3.</w:t>
              <w:tab/>
              <w:t>District’s plan is then developed in collaboration with community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stakeholders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and response agencies.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Plan identifies designees (ideally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three)</w:t>
            </w:r>
          </w:p>
          <w:p>
            <w:pPr>
              <w:pStyle w:val="TableParagraph"/>
              <w:spacing w:line="228" w:lineRule="exact" w:before="4"/>
              <w:ind w:left="812" w:right="214"/>
              <w:rPr>
                <w:sz w:val="20"/>
              </w:rPr>
            </w:pPr>
            <w:r>
              <w:rPr>
                <w:sz w:val="20"/>
              </w:rPr>
              <w:t>who will direct emergency response in the absence of the administrator.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Plan is reviewed and updated on 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basis.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266" w:hanging="360"/>
              <w:rPr>
                <w:sz w:val="20"/>
              </w:rPr>
            </w:pPr>
            <w:r>
              <w:rPr>
                <w:sz w:val="20"/>
              </w:rPr>
              <w:t>6.</w:t>
              <w:tab/>
              <w:t>Plan includes specific procedures and accommodations for students with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special</w:t>
            </w:r>
          </w:p>
          <w:p>
            <w:pPr>
              <w:pStyle w:val="TableParagraph"/>
              <w:spacing w:line="230" w:lineRule="atLeast"/>
              <w:ind w:left="812"/>
              <w:rPr>
                <w:sz w:val="20"/>
              </w:rPr>
            </w:pPr>
            <w:r>
              <w:rPr>
                <w:sz w:val="20"/>
              </w:rPr>
              <w:t>needs and/or English Language Learners (ELLs).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648" w:hanging="360"/>
              <w:rPr>
                <w:sz w:val="20"/>
              </w:rPr>
            </w:pPr>
            <w:r>
              <w:rPr>
                <w:sz w:val="20"/>
              </w:rPr>
              <w:t>7.</w:t>
              <w:tab/>
              <w:t>Plan uses common vocabulary for all school stakeholders 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emergency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responders.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8.</w:t>
              <w:tab/>
              <w:t>Plan includes after-school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725" w:hanging="360"/>
              <w:rPr>
                <w:sz w:val="20"/>
              </w:rPr>
            </w:pPr>
            <w:r>
              <w:rPr>
                <w:sz w:val="20"/>
              </w:rPr>
              <w:t>9.</w:t>
              <w:tab/>
              <w:t>Plan includes an Incident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Command System (ICS) and describes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emergency response teams.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10. Plan includes a threat assessment process.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rFonts w:ascii="TimesNewRomanPS-BoldItalicMT"/>
                <w:b/>
                <w:i/>
                <w:sz w:val="20"/>
              </w:rPr>
            </w:pPr>
            <w:r>
              <w:rPr>
                <w:sz w:val="20"/>
              </w:rPr>
              <w:t>11. Plan includes the following </w:t>
            </w:r>
            <w:r>
              <w:rPr>
                <w:rFonts w:ascii="TimesNewRomanPS-BoldItalicMT"/>
                <w:b/>
                <w:i/>
                <w:sz w:val="20"/>
              </w:rPr>
              <w:t>required</w:t>
            </w:r>
          </w:p>
          <w:p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universal procedures: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lockdown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evacuation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severe weather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shelter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rFonts w:ascii="TimesNewRomanPS-BoldItalicMT"/>
                <w:b/>
                <w:i/>
                <w:sz w:val="20"/>
              </w:rPr>
            </w:pPr>
            <w:r>
              <w:rPr>
                <w:sz w:val="20"/>
              </w:rPr>
              <w:t>12. Plan includes the following </w:t>
            </w:r>
            <w:r>
              <w:rPr>
                <w:rFonts w:ascii="TimesNewRomanPS-BoldItalicMT"/>
                <w:b/>
                <w:i/>
                <w:sz w:val="20"/>
              </w:rPr>
              <w:t>suggested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universal procedures: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shelter-in-place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reunification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812" w:right="242" w:hanging="360"/>
              <w:rPr>
                <w:sz w:val="20"/>
              </w:rPr>
            </w:pPr>
            <w:r>
              <w:rPr>
                <w:sz w:val="20"/>
              </w:rPr>
              <w:t>13. Plan includes emergency procedures specific to a variety of potential incidents,</w:t>
            </w:r>
          </w:p>
          <w:p>
            <w:pPr>
              <w:pStyle w:val="TableParagraph"/>
              <w:spacing w:line="230" w:lineRule="exact"/>
              <w:ind w:left="812" w:right="808"/>
              <w:rPr>
                <w:sz w:val="20"/>
              </w:rPr>
            </w:pPr>
            <w:r>
              <w:rPr>
                <w:sz w:val="20"/>
              </w:rPr>
              <w:t>e.g. bomb threats, fights, intruders, hazardous materials.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34" w:footer="506" w:top="960" w:bottom="700" w:left="560" w:right="520"/>
          <w:pgNumType w:start="1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6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THE EMERGENCY PLAN con’t</w:t>
            </w: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37" w:lineRule="auto"/>
              <w:ind w:left="812" w:right="130" w:hanging="360"/>
              <w:rPr>
                <w:sz w:val="20"/>
              </w:rPr>
            </w:pPr>
            <w:r>
              <w:rPr>
                <w:sz w:val="20"/>
              </w:rPr>
              <w:t>14. The school/district has communicated their crisis plan to community response agencies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and included them in planning/training.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15. Drills and exercises make use of: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emergency 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kits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accountability systems (e.g.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attendance)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after action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16. Maps of facilities are updated and</w:t>
            </w:r>
          </w:p>
          <w:p>
            <w:pPr>
              <w:pStyle w:val="TableParagraph"/>
              <w:spacing w:line="230" w:lineRule="atLeast"/>
              <w:ind w:left="812" w:right="369"/>
              <w:rPr>
                <w:sz w:val="20"/>
              </w:rPr>
            </w:pPr>
            <w:r>
              <w:rPr>
                <w:sz w:val="20"/>
              </w:rPr>
              <w:t>communicated to all community stakeholders and emergency responders.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17. Plan includes a recovery module for post-</w:t>
            </w:r>
          </w:p>
          <w:p>
            <w:pPr>
              <w:pStyle w:val="TableParagraph"/>
              <w:spacing w:line="230" w:lineRule="atLeast"/>
              <w:ind w:left="812" w:right="142"/>
              <w:rPr>
                <w:sz w:val="20"/>
              </w:rPr>
            </w:pPr>
            <w:r>
              <w:rPr>
                <w:sz w:val="20"/>
              </w:rPr>
              <w:t>crisis response, e.g. access to mental health services.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6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5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POLICY</w:t>
            </w: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Required policies are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place: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bullying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harassment and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violence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crisis management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d.</w:t>
              <w:tab/>
              <w:t>hazing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e.</w:t>
              <w:tab/>
              <w:t>student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discipline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The school has a student assistance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team</w:t>
            </w:r>
          </w:p>
          <w:p>
            <w:pPr>
              <w:pStyle w:val="TableParagraph"/>
              <w:spacing w:line="230" w:lineRule="atLeast"/>
              <w:ind w:left="812" w:right="1035"/>
              <w:rPr>
                <w:sz w:val="20"/>
              </w:rPr>
            </w:pPr>
            <w:r>
              <w:rPr>
                <w:sz w:val="20"/>
              </w:rPr>
              <w:t>for assessing students who are demonstrating at risk behaviors.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2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63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3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DRILLS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Required drills take place in each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building throughout each school year: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5 lockdown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37" w:lineRule="auto"/>
              <w:ind w:left="812" w:right="282" w:hanging="360"/>
              <w:rPr>
                <w:sz w:val="20"/>
              </w:rPr>
            </w:pPr>
            <w:r>
              <w:rPr>
                <w:sz w:val="20"/>
              </w:rPr>
              <w:t>b.</w:t>
              <w:tab/>
              <w:t>5 fire (First fire drill of each school year must be within first ten days of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beginning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of classes).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6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DRILLS con’t</w:t>
            </w: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1 severe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weather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4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53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BUILDING ACCESS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There is a policy, system, and practice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ensuring secure entry/exit.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There is a single point of public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entry/exit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to each building.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Designated points of entry are monitored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control building access.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505" w:hanging="360"/>
              <w:rPr>
                <w:sz w:val="20"/>
              </w:rPr>
            </w:pPr>
            <w:r>
              <w:rPr>
                <w:sz w:val="20"/>
              </w:rPr>
              <w:t>4.</w:t>
              <w:tab/>
              <w:t>School staff monitors all entrances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and exits during </w:t>
            </w:r>
            <w:r>
              <w:rPr>
                <w:i/>
                <w:sz w:val="20"/>
              </w:rPr>
              <w:t>arrival </w:t>
            </w:r>
            <w:r>
              <w:rPr>
                <w:sz w:val="20"/>
              </w:rPr>
              <w:t>and </w:t>
            </w:r>
            <w:r>
              <w:rPr>
                <w:i/>
                <w:sz w:val="20"/>
              </w:rPr>
              <w:t>departure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students.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Main entrance is observable 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office.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6.</w:t>
              <w:tab/>
              <w:t>Students have written permission 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leave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school grounds.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7.</w:t>
              <w:tab/>
              <w:t>Signs are visibly posted listing items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allowed in the school e.g. weapons, drugs.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812" w:right="562" w:hanging="360"/>
              <w:jc w:val="both"/>
              <w:rPr>
                <w:sz w:val="20"/>
              </w:rPr>
            </w:pPr>
            <w:r>
              <w:rPr>
                <w:sz w:val="20"/>
              </w:rPr>
              <w:t>8. Staff have written procedures to guide access to the building before and after school hours.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06" w:hanging="360"/>
              <w:rPr>
                <w:sz w:val="20"/>
              </w:rPr>
            </w:pPr>
            <w:r>
              <w:rPr>
                <w:sz w:val="20"/>
              </w:rPr>
              <w:t>9.</w:t>
              <w:tab/>
              <w:t>Staff members present in the building after school hours are required to sign in and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out.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KEYS AND IDENTIFICATION</w:t>
            </w: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484" w:hanging="360"/>
              <w:rPr>
                <w:sz w:val="20"/>
              </w:rPr>
            </w:pPr>
            <w:r>
              <w:rPr>
                <w:sz w:val="20"/>
              </w:rPr>
              <w:t>1.</w:t>
              <w:tab/>
              <w:t>There is a master key control system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to monitor keys, entry cards, 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their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duplicates.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Keys and entry cards are audited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annually.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52" w:hanging="360"/>
              <w:rPr>
                <w:sz w:val="20"/>
              </w:rPr>
            </w:pPr>
            <w:r>
              <w:rPr>
                <w:sz w:val="20"/>
              </w:rPr>
              <w:t>3.</w:t>
              <w:tab/>
              <w:t>The school has a Knox box or other system to provide quick access to keys by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law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enforcement and fire department.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2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KEYS AND IDENTIFICATION con’t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All staff members are required 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wear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photo ID.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21" w:hanging="360"/>
              <w:rPr>
                <w:sz w:val="20"/>
              </w:rPr>
            </w:pPr>
            <w:r>
              <w:rPr>
                <w:sz w:val="20"/>
              </w:rPr>
              <w:t>5.</w:t>
              <w:tab/>
              <w:t>Staff members are required to turn in photo IDs, keys, and entry cards upon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termination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of employment.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34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VISITOR PROCEDURES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Policy/Procedures signs are posted 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entrances.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Visitors are required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37" w:lineRule="auto"/>
              <w:ind w:left="812" w:right="970" w:hanging="360"/>
              <w:rPr>
                <w:sz w:val="20"/>
              </w:rPr>
            </w:pPr>
            <w:r>
              <w:rPr>
                <w:sz w:val="20"/>
              </w:rPr>
              <w:t>a.</w:t>
              <w:tab/>
              <w:t>show picture ID and wear visible identification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sign in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17" w:hanging="360"/>
              <w:rPr>
                <w:sz w:val="20"/>
              </w:rPr>
            </w:pPr>
            <w:r>
              <w:rPr>
                <w:sz w:val="20"/>
              </w:rPr>
              <w:t>3.</w:t>
              <w:tab/>
              <w:t>Sign-in stations/desks are identified,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staffed and properly equipped (e.g. phone,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radio,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etc.)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Supply of visitor IDs are out of reach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visitors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Visitors are escorted, 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deemed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necessary, within the school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448" w:hanging="360"/>
              <w:rPr>
                <w:sz w:val="20"/>
              </w:rPr>
            </w:pPr>
            <w:r>
              <w:rPr>
                <w:sz w:val="20"/>
              </w:rPr>
              <w:t>6.</w:t>
              <w:tab/>
              <w:t>Contractors and vendors are required to check in AND out and display visible identification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80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STAFF TRAINING</w:t>
            </w: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Staff receive training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threat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assessment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all required drills/evacuation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routes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awareness of any suspicious 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unusual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6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STAFF TRAINING con’t</w:t>
            </w: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37" w:lineRule="auto"/>
              <w:ind w:left="812" w:right="582" w:hanging="360"/>
              <w:rPr>
                <w:sz w:val="20"/>
              </w:rPr>
            </w:pPr>
            <w:r>
              <w:rPr>
                <w:sz w:val="20"/>
              </w:rPr>
              <w:t>d.</w:t>
              <w:tab/>
              <w:t>awareness of irregularities in the surroundings (e.g. suspicious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vehicles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containers, broken air vents, etc.)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e.</w:t>
              <w:tab/>
              <w:t>proper procedures for checking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suspicious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packages and deliveries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f.</w:t>
              <w:tab/>
              <w:t>proper response to bomb threats 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threatening/suspicious phone calls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64" w:hanging="360"/>
              <w:rPr>
                <w:sz w:val="20"/>
              </w:rPr>
            </w:pPr>
            <w:r>
              <w:rPr>
                <w:sz w:val="20"/>
              </w:rPr>
              <w:t>2.</w:t>
              <w:tab/>
              <w:t>Emergency medical response team members have been trained and certified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CPR and First Aid.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238" w:hanging="360"/>
              <w:rPr>
                <w:sz w:val="20"/>
              </w:rPr>
            </w:pPr>
            <w:r>
              <w:rPr>
                <w:sz w:val="20"/>
              </w:rPr>
              <w:t>3.</w:t>
              <w:tab/>
              <w:t>If AEDs exist, building emergency response team members have been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trained</w:t>
            </w:r>
          </w:p>
          <w:p>
            <w:pPr>
              <w:pStyle w:val="TableParagraph"/>
              <w:spacing w:line="230" w:lineRule="exact"/>
              <w:ind w:left="812" w:right="552"/>
              <w:rPr>
                <w:sz w:val="20"/>
              </w:rPr>
            </w:pPr>
            <w:r>
              <w:rPr>
                <w:sz w:val="20"/>
              </w:rPr>
              <w:t>and drilled in their use and know their location.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89" w:hanging="360"/>
              <w:rPr>
                <w:sz w:val="20"/>
              </w:rPr>
            </w:pPr>
            <w:r>
              <w:rPr>
                <w:sz w:val="20"/>
              </w:rPr>
              <w:t>4.</w:t>
              <w:tab/>
              <w:t>School emergency response teams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practice regularly scheduled and unscheduled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drills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and exercises to ensure competency.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6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5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PHYSICAL CLIMATE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School demonstrates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welcoming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environment.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Student work is displayed to show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pride</w:t>
            </w:r>
          </w:p>
          <w:p>
            <w:pPr>
              <w:pStyle w:val="TableParagraph"/>
              <w:spacing w:line="228" w:lineRule="exact" w:before="4"/>
              <w:ind w:left="812" w:right="108"/>
              <w:rPr>
                <w:sz w:val="20"/>
              </w:rPr>
            </w:pPr>
            <w:r>
              <w:rPr>
                <w:sz w:val="20"/>
              </w:rPr>
              <w:t>and ownership by students (needs to be less than 20% of corridor wall).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Environment displays student activities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opportunities for involvement.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Posters are displayed encouraging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positive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behavior choices and well being.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Staff members are visible 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hallways,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supervising/interacting with students.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43" w:lineRule="exact"/>
              <w:ind w:left="452"/>
              <w:rPr>
                <w:sz w:val="20"/>
              </w:rPr>
            </w:pPr>
            <w:r>
              <w:rPr>
                <w:sz w:val="22"/>
              </w:rPr>
              <w:t>6. </w:t>
            </w:r>
            <w:r>
              <w:rPr>
                <w:sz w:val="20"/>
              </w:rPr>
              <w:t>Things work and/or get fixed immediately.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503" w:hanging="360"/>
              <w:rPr>
                <w:sz w:val="20"/>
              </w:rPr>
            </w:pPr>
            <w:r>
              <w:rPr>
                <w:sz w:val="20"/>
              </w:rPr>
              <w:t>7.</w:t>
              <w:tab/>
              <w:t>There is a school discipline plan that is communicated to staff, students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parents.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721" w:hanging="360"/>
              <w:rPr>
                <w:sz w:val="20"/>
              </w:rPr>
            </w:pPr>
            <w:r>
              <w:rPr>
                <w:sz w:val="20"/>
              </w:rPr>
              <w:t>8.</w:t>
              <w:tab/>
              <w:t>Teachers are required to submit a classroom management plan to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their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administrator.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6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PHYSICAL CLIMATE con’t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9.</w:t>
              <w:tab/>
              <w:t>The school provides conflict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resolution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training for staff and/or students.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10. There is an anti-bullying program.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11. Mentoring programs are in place.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5" w:lineRule="exact"/>
              <w:ind w:left="812" w:hanging="360"/>
              <w:rPr>
                <w:sz w:val="20"/>
              </w:rPr>
            </w:pPr>
            <w:r>
              <w:rPr>
                <w:sz w:val="20"/>
              </w:rPr>
              <w:t>12. The school student services team includes a</w:t>
            </w:r>
          </w:p>
          <w:p>
            <w:pPr>
              <w:pStyle w:val="TableParagraph"/>
              <w:spacing w:line="228" w:lineRule="exact" w:before="4"/>
              <w:ind w:left="812" w:right="136"/>
              <w:rPr>
                <w:sz w:val="20"/>
              </w:rPr>
            </w:pPr>
            <w:r>
              <w:rPr>
                <w:sz w:val="20"/>
              </w:rPr>
              <w:t>mental health specialist (e.g. social worker, counselor, psychologist).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63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3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COMMUNICATIONS</w:t>
            </w:r>
          </w:p>
        </w:tc>
      </w:tr>
      <w:tr>
        <w:trPr>
          <w:trHeight w:val="390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School communications systems: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There is a 2-way communication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modality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between the main office and the: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classrooms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school-based security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playground staff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d.</w:t>
              <w:tab/>
              <w:t>portable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classrooms/buildings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e.</w:t>
              <w:tab/>
              <w:t>ball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fields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f.</w:t>
              <w:tab/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g.</w:t>
              <w:tab/>
              <w:t>custodial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h.</w:t>
              <w:tab/>
              <w:t>transportation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dispatcher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37" w:lineRule="auto"/>
              <w:ind w:left="812" w:right="537" w:hanging="360"/>
              <w:rPr>
                <w:sz w:val="20"/>
              </w:rPr>
            </w:pPr>
            <w:r>
              <w:rPr>
                <w:sz w:val="20"/>
              </w:rPr>
              <w:t>i.</w:t>
              <w:tab/>
              <w:t>other student services personnel (counselors, social workers,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principals, etc)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198" w:hanging="360"/>
              <w:rPr>
                <w:sz w:val="20"/>
              </w:rPr>
            </w:pPr>
            <w:r>
              <w:rPr>
                <w:sz w:val="20"/>
              </w:rPr>
              <w:t>2.</w:t>
              <w:tab/>
              <w:t>All classrooms are equipped with a system to communicate in an emergency that is clearly marked with the appropriate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“911”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designation to get an outside line.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A process is in place 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communicate</w:t>
            </w:r>
          </w:p>
          <w:p>
            <w:pPr>
              <w:pStyle w:val="TableParagraph"/>
              <w:spacing w:line="228" w:lineRule="exact" w:before="4"/>
              <w:ind w:left="812"/>
              <w:rPr>
                <w:sz w:val="20"/>
              </w:rPr>
            </w:pPr>
            <w:r>
              <w:rPr>
                <w:sz w:val="20"/>
              </w:rPr>
              <w:t>security instructions to staff in a timely and understandable manner.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37" w:lineRule="auto"/>
              <w:ind w:left="812" w:right="479" w:hanging="360"/>
              <w:rPr>
                <w:sz w:val="20"/>
              </w:rPr>
            </w:pPr>
            <w:r>
              <w:rPr>
                <w:sz w:val="20"/>
              </w:rPr>
              <w:t>4.</w:t>
              <w:tab/>
              <w:t>Filters or other such mechanisms are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in place to routinely monitor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suspicious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internet activity on school computers.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6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COMMUNICATIONS con’t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A reporting system is in place in 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event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of discovering suspicious internet activity.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410" w:hanging="360"/>
              <w:rPr>
                <w:sz w:val="20"/>
              </w:rPr>
            </w:pPr>
            <w:r>
              <w:rPr>
                <w:sz w:val="20"/>
              </w:rPr>
              <w:t>6.</w:t>
              <w:tab/>
              <w:t>An anonymous tip line is in place and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is used for incident or suspicious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reporting.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7.</w:t>
              <w:tab/>
              <w:t>All safety related parent or media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inquiries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are directed to a designated spokesperson.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District/Media Emergency Communications:</w:t>
            </w:r>
          </w:p>
        </w:tc>
      </w:tr>
      <w:tr>
        <w:trPr>
          <w:trHeight w:val="92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515" w:hanging="360"/>
              <w:rPr>
                <w:sz w:val="20"/>
              </w:rPr>
            </w:pPr>
            <w:r>
              <w:rPr>
                <w:sz w:val="20"/>
              </w:rPr>
              <w:t>8.</w:t>
              <w:tab/>
              <w:t>The school/district communicates with parents throughout the year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</w:p>
          <w:p>
            <w:pPr>
              <w:pStyle w:val="TableParagraph"/>
              <w:spacing w:line="230" w:lineRule="atLeast"/>
              <w:ind w:left="812" w:right="503"/>
              <w:rPr>
                <w:sz w:val="20"/>
              </w:rPr>
            </w:pPr>
            <w:r>
              <w:rPr>
                <w:sz w:val="20"/>
              </w:rPr>
              <w:t>emergency procedures via newsletters, emails, website, etc.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9.</w:t>
              <w:tab/>
              <w:t>The district has a protocol for working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the media in the event of any emergency.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10. In the event of an emergency during school</w:t>
            </w:r>
          </w:p>
          <w:p>
            <w:pPr>
              <w:pStyle w:val="TableParagraph"/>
              <w:spacing w:line="228" w:lineRule="exact" w:before="4"/>
              <w:ind w:left="812" w:right="541"/>
              <w:rPr>
                <w:sz w:val="20"/>
              </w:rPr>
            </w:pPr>
            <w:r>
              <w:rPr>
                <w:sz w:val="20"/>
              </w:rPr>
              <w:t>hours, a system is in place to contact parents with alerts and/or instructions.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53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GENERAL EXTERIOR</w:t>
            </w: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School has marquee, visible 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road.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School reflects use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colors/symbols.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Grounds are fenced in appropriate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Gates if present are secured when not 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use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(if allowed by the fire code).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Perimeter of school building is clear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safety hazards, debris and obstructions.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337" w:hanging="360"/>
              <w:rPr>
                <w:sz w:val="20"/>
              </w:rPr>
            </w:pPr>
            <w:r>
              <w:rPr>
                <w:sz w:val="20"/>
              </w:rPr>
              <w:t>6.</w:t>
              <w:tab/>
              <w:t>Mechanical, electrical and other such equipment on ground level is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surrounded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by a protective enclosure.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7.</w:t>
              <w:tab/>
              <w:t>Shrubs and foliage are trimmed low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allow for good sightlines.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8.</w:t>
              <w:tab/>
              <w:t>Building(s) are free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graffiti.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9.</w:t>
              <w:tab/>
              <w:t>Posted signs indicate restricted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10. Ground floor windows have functional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locks and unbroken panes.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11. Roof access is restricted.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2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GENERAL EXTERIOR con’t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12. All trailers/outbuildings are secured to their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location and labeled.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13. Areas around buildings are adequately lit.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14. Exterior doors: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have a sturdy center mullion and/or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equipped with appropriate security.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have non-removable hinge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pins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unless designated for entry, lack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exterior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hardware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d.</w:t>
              <w:tab/>
              <w:t>allow for keyed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re-entry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e.</w:t>
              <w:tab/>
              <w:t>are coded on the outside and clearly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visible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f.</w:t>
              <w:tab/>
              <w:t>are coded on the inside matching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exterior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BUSES AND PARKING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Bus loading zone is visible 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office or monitored by staff.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Buses are prevented from creating 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visual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obstacle where crime may occur.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Bus loading and drop off zones 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clearly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marked.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Parking areas 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Parent drop off and pick up areas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clearly marked.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6.</w:t>
              <w:tab/>
              <w:t>Fire zones are maintained free of cars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buses at all times.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215" w:hanging="360"/>
              <w:rPr>
                <w:sz w:val="20"/>
              </w:rPr>
            </w:pPr>
            <w:r>
              <w:rPr>
                <w:sz w:val="20"/>
              </w:rPr>
              <w:t>7.</w:t>
              <w:tab/>
              <w:t>Parking lot has signs to direct staff, students and visitors to designated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parking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areas.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8.</w:t>
              <w:tab/>
              <w:t>Staff cars are properly marked through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use of some form of identification.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9.</w:t>
              <w:tab/>
              <w:t>Student cars are properly marked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through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the use of identification.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10. Campus supervision/security includes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regular parking lot monitoring.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11. Bicycle or motorcycle parking is in view of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the building or monitored by security.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2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BUSES AND PARKING con’t</w:t>
            </w:r>
          </w:p>
        </w:tc>
      </w:tr>
      <w:tr>
        <w:trPr>
          <w:trHeight w:val="88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34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PLAYGROUND / RECREATION AREAS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Play and recreation areas are protected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fencing.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Vehicular access is restricted around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areas.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Emergency vehicles can access play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recreation areas easily.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Bleachers are well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maintained.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Risers between bleacher seats are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protected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to prevent entrapment.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37" w:lineRule="auto"/>
              <w:ind w:left="812" w:right="144" w:hanging="360"/>
              <w:rPr>
                <w:sz w:val="20"/>
              </w:rPr>
            </w:pPr>
            <w:r>
              <w:rPr>
                <w:sz w:val="20"/>
              </w:rPr>
              <w:t>6.</w:t>
              <w:tab/>
              <w:t>An adequate number of recess monitors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are appropriately positioned around 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area perimeter.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7.</w:t>
              <w:tab/>
              <w:t>Recess monitors have equipment 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warn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children in case of emergency.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502" w:hanging="360"/>
              <w:rPr>
                <w:sz w:val="20"/>
              </w:rPr>
            </w:pPr>
            <w:r>
              <w:rPr>
                <w:sz w:val="20"/>
              </w:rPr>
              <w:t>8.</w:t>
              <w:tab/>
              <w:t>Play areas and equipment comply with Consumer Product Safety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Commission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guidelines (CPSC):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23" w:lineRule="exact"/>
              <w:ind w:left="332"/>
              <w:rPr>
                <w:sz w:val="20"/>
              </w:rPr>
            </w:pPr>
            <w:r>
              <w:rPr>
                <w:sz w:val="20"/>
              </w:rPr>
              <w:t>a.</w:t>
              <w:tab/>
              <w:t>surfaces are free from holes 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17" w:lineRule="exact"/>
              <w:ind w:left="692"/>
              <w:rPr>
                <w:sz w:val="20"/>
              </w:rPr>
            </w:pPr>
            <w:r>
              <w:rPr>
                <w:sz w:val="20"/>
              </w:rPr>
              <w:t>blemishes that could cause injury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23" w:lineRule="exact"/>
              <w:ind w:left="332"/>
              <w:rPr>
                <w:sz w:val="20"/>
              </w:rPr>
            </w:pPr>
            <w:r>
              <w:rPr>
                <w:sz w:val="20"/>
              </w:rPr>
              <w:t>b.</w:t>
              <w:tab/>
              <w:t>surfacing extends at least 6’ in all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directions</w:t>
            </w:r>
          </w:p>
          <w:p>
            <w:pPr>
              <w:pStyle w:val="TableParagraph"/>
              <w:spacing w:line="217" w:lineRule="exact"/>
              <w:ind w:left="692"/>
              <w:rPr>
                <w:sz w:val="20"/>
              </w:rPr>
            </w:pPr>
            <w:r>
              <w:rPr>
                <w:sz w:val="20"/>
              </w:rPr>
              <w:t>from play equipment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23" w:lineRule="exact"/>
              <w:ind w:left="332"/>
              <w:rPr>
                <w:sz w:val="20"/>
              </w:rPr>
            </w:pPr>
            <w:r>
              <w:rPr>
                <w:sz w:val="20"/>
              </w:rPr>
              <w:t>c.</w:t>
              <w:tab/>
              <w:t>play structures more than 30” high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spacing w:line="214" w:lineRule="exact"/>
              <w:ind w:left="692"/>
              <w:rPr>
                <w:sz w:val="20"/>
              </w:rPr>
            </w:pPr>
            <w:r>
              <w:rPr>
                <w:sz w:val="20"/>
              </w:rPr>
              <w:t>spaced at least 9’ apart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25" w:lineRule="exact"/>
              <w:ind w:left="332"/>
              <w:rPr>
                <w:sz w:val="20"/>
              </w:rPr>
            </w:pPr>
            <w:r>
              <w:rPr>
                <w:sz w:val="20"/>
              </w:rPr>
              <w:t>d.</w:t>
              <w:tab/>
              <w:t>posts are secure and free from sharp points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14" w:lineRule="exact"/>
              <w:ind w:left="692"/>
              <w:rPr>
                <w:sz w:val="20"/>
              </w:rPr>
            </w:pPr>
            <w:r>
              <w:rPr>
                <w:sz w:val="20"/>
              </w:rPr>
              <w:t>edges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10" w:lineRule="exact"/>
              <w:ind w:left="332"/>
              <w:rPr>
                <w:sz w:val="20"/>
              </w:rPr>
            </w:pPr>
            <w:r>
              <w:rPr>
                <w:sz w:val="20"/>
              </w:rPr>
              <w:t>e.</w:t>
              <w:tab/>
              <w:t>hardware is secure (e.g. no open “S”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hooks)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10" w:lineRule="exact"/>
              <w:ind w:left="332"/>
              <w:rPr>
                <w:sz w:val="20"/>
              </w:rPr>
            </w:pPr>
            <w:r>
              <w:rPr>
                <w:sz w:val="20"/>
              </w:rPr>
              <w:t>f.</w:t>
              <w:tab/>
              <w:t>elevated areas 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guardrails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225" w:lineRule="exact"/>
              <w:ind w:left="332"/>
              <w:rPr>
                <w:sz w:val="20"/>
              </w:rPr>
            </w:pPr>
            <w:r>
              <w:rPr>
                <w:sz w:val="20"/>
              </w:rPr>
              <w:t>g.</w:t>
              <w:tab/>
              <w:t>spaces (e.g. openings in guardrails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28" w:lineRule="exact" w:before="4"/>
              <w:ind w:left="692" w:right="123"/>
              <w:rPr>
                <w:sz w:val="20"/>
              </w:rPr>
            </w:pPr>
            <w:r>
              <w:rPr>
                <w:sz w:val="20"/>
              </w:rPr>
              <w:t>between ladder rungs) are appropriate in size and free from risk of entrapment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0" w:hRule="atLeast"/>
        </w:trPr>
        <w:tc>
          <w:tcPr>
            <w:tcW w:w="14443" w:type="dxa"/>
            <w:gridSpan w:val="7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2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DELIVERIES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Deliveries are accepted only at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designated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receiving areas.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Deliveries are documented using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logs.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There is a system for inspecting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approving items delivered to the building.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GENERAL INTERIOR</w:t>
            </w:r>
          </w:p>
        </w:tc>
      </w:tr>
      <w:tr>
        <w:trPr>
          <w:trHeight w:val="232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12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  <w:tab/>
              <w:t>Stairwells are uniformly and adequately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lit.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Hallways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uniformly and adequately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free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graffiti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Restrooms: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are uniformly and adequately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are free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graffiti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have hardware that prevents the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main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entrance from locking from the inside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d.</w:t>
              <w:tab/>
              <w:t>have no inlay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ceilings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Doors and locks are in good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condition.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5.</w:t>
              <w:tab/>
              <w:t>Classroom doors can be locked from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inside.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6.</w:t>
              <w:tab/>
              <w:t>Classrooms with windows 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curtains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and/or window shades.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7.</w:t>
              <w:tab/>
              <w:t>All rooms are locked when not 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8.</w:t>
              <w:tab/>
              <w:t>Controlled access by specialized staff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required for: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a.</w:t>
              <w:tab/>
              <w:t>electrical panel 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doors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b.</w:t>
              <w:tab/>
              <w:t>boiler and mechanical rooms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custodial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closets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483" w:hanging="360"/>
              <w:rPr>
                <w:sz w:val="20"/>
              </w:rPr>
            </w:pPr>
            <w:r>
              <w:rPr>
                <w:sz w:val="20"/>
              </w:rPr>
              <w:t>9.</w:t>
              <w:tab/>
              <w:t>Doors opening into interior areas like courtyards are kept locked with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limited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access.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812" w:right="117" w:hanging="360"/>
              <w:rPr>
                <w:sz w:val="20"/>
              </w:rPr>
            </w:pPr>
            <w:r>
              <w:rPr>
                <w:sz w:val="20"/>
              </w:rPr>
              <w:t>10. Unused areas are closed off when not in use after school hours if allowed by the fire code. Gates are not allowed to create dead-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end corridors.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2" w:lineRule="exact"/>
              <w:ind w:left="452"/>
              <w:rPr>
                <w:sz w:val="20"/>
              </w:rPr>
            </w:pPr>
            <w:r>
              <w:rPr>
                <w:sz w:val="20"/>
              </w:rPr>
              <w:t>11. Locker bays are well lit.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2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GENERAL INTERIOR con’t</w:t>
            </w: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12. Locker height allows for clear sightlines.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13. Emergency lighting is properly installed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and functioning.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14. All interior glass doors are properly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installed and repaired.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15. Floor coverings are properly installed and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in good repair.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16. There is unobstructed access to AEDs and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first aid supplies.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37" w:lineRule="auto"/>
              <w:ind w:left="812" w:right="334" w:hanging="360"/>
              <w:rPr>
                <w:sz w:val="20"/>
              </w:rPr>
            </w:pPr>
            <w:r>
              <w:rPr>
                <w:sz w:val="20"/>
              </w:rPr>
              <w:t>17. Emergency response team staff members are identified by lanyards or some other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clear form of designation on a daily basis.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18. All rooms have emergency procedures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posted.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ind w:left="812" w:right="334" w:hanging="360"/>
              <w:rPr>
                <w:sz w:val="20"/>
              </w:rPr>
            </w:pPr>
            <w:r>
              <w:rPr>
                <w:sz w:val="20"/>
              </w:rPr>
              <w:t>19. All rooms have evacuation routes and severe weather safe areas posted.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409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CAFETERIA</w:t>
            </w: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Is uniformly and adequately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The freezer door can be opened 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inside.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Cafeteria is supervised adequately by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Physical layout of cafeteria allows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quick, safe entry AND exit of students.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Physical layout of cafeteria allows 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good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sightlines.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8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364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GYMNASIUM AREA(s)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Lighting fixtures and windows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protected in gym areas.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AEDs are present in physical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wing.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352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9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GYMNASIUM AREA(s) con’t</w:t>
            </w: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  <w:tab/>
              <w:t>Safety mats and equipment are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maintained.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359" w:val="left" w:leader="none"/>
              </w:tabs>
              <w:spacing w:line="21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4.</w:t>
              <w:tab/>
              <w:t>Equipment is properly stored and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secured.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47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328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2"/>
              </w:rPr>
            </w:pPr>
            <w:r>
              <w:rPr>
                <w:b/>
                <w:sz w:val="22"/>
              </w:rPr>
              <w:t>SPECIALIZED AREAS </w:t>
            </w:r>
            <w:r>
              <w:rPr>
                <w:sz w:val="22"/>
              </w:rPr>
              <w:t>(</w:t>
            </w:r>
            <w:r>
              <w:rPr>
                <w:sz w:val="20"/>
              </w:rPr>
              <w:t>reference fire code for other essential safety elements</w:t>
            </w:r>
            <w:r>
              <w:rPr>
                <w:sz w:val="22"/>
              </w:rPr>
              <w:t>)</w:t>
            </w:r>
          </w:p>
        </w:tc>
      </w:tr>
      <w:tr>
        <w:trPr>
          <w:trHeight w:val="32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rFonts w:ascii="TimesNewRomanPS-BoldItalicMT"/>
                <w:b/>
                <w:i/>
                <w:sz w:val="22"/>
              </w:rPr>
            </w:pPr>
            <w:r>
              <w:rPr>
                <w:rFonts w:ascii="TimesNewRomanPS-BoldItalicMT"/>
                <w:b/>
                <w:i/>
                <w:sz w:val="22"/>
              </w:rPr>
              <w:t>Science, Art, Theater, Shop: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Phones are present in primary work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spaces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(e.g. scene shop) and office areas.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426" w:hanging="360"/>
              <w:rPr>
                <w:sz w:val="20"/>
              </w:rPr>
            </w:pPr>
            <w:r>
              <w:rPr>
                <w:sz w:val="20"/>
              </w:rPr>
              <w:t>2.</w:t>
              <w:tab/>
              <w:t>Emergency procedures are posted and readily available; students are trained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procedures.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8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>
        <w:trPr>
          <w:trHeight w:val="335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MONITORING AND SURVEILLANCE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1.</w:t>
              <w:tab/>
              <w:t>Security cameras are stationed outside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school.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2.</w:t>
              <w:tab/>
              <w:t>Security camera locations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</w:p>
          <w:p>
            <w:pPr>
              <w:pStyle w:val="TableParagraph"/>
              <w:spacing w:line="216" w:lineRule="exact"/>
              <w:ind w:left="812"/>
              <w:rPr>
                <w:sz w:val="20"/>
              </w:rPr>
            </w:pPr>
            <w:r>
              <w:rPr>
                <w:sz w:val="20"/>
              </w:rPr>
              <w:t>maximum coverage possible of grounds.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3.</w:t>
              <w:tab/>
              <w:t>Security cameras are stationed inside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school.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4.</w:t>
              <w:tab/>
              <w:t>Security cameras are monitored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throughout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the day by trained staff.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5.</w:t>
              <w:tab/>
              <w:t>Remote and isolated hallways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monitored by security cameras.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6.</w:t>
              <w:tab/>
              <w:t>There is a retention period 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recorded</w:t>
            </w:r>
          </w:p>
          <w:p>
            <w:pPr>
              <w:pStyle w:val="TableParagraph"/>
              <w:tabs>
                <w:tab w:pos="3418" w:val="left" w:leader="none"/>
              </w:tabs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i/>
                <w:sz w:val="20"/>
              </w:rPr>
              <w:t>. </w:t>
            </w:r>
            <w:r>
              <w:rPr>
                <w:sz w:val="20"/>
              </w:rPr>
              <w:t>Retention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 is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445" w:hanging="360"/>
              <w:rPr>
                <w:sz w:val="20"/>
              </w:rPr>
            </w:pPr>
            <w:r>
              <w:rPr>
                <w:sz w:val="20"/>
              </w:rPr>
              <w:t>7.</w:t>
              <w:tab/>
              <w:t>There is a central security alarm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system which is connected to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monitoring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company.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8.</w:t>
              <w:tab/>
              <w:t>School Resource Officers (SROs) 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</w:p>
          <w:p>
            <w:pPr>
              <w:pStyle w:val="TableParagraph"/>
              <w:spacing w:line="214" w:lineRule="exact"/>
              <w:ind w:left="812"/>
              <w:rPr>
                <w:sz w:val="20"/>
              </w:rPr>
            </w:pPr>
            <w:r>
              <w:rPr>
                <w:sz w:val="20"/>
              </w:rPr>
              <w:t>site.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37" w:lineRule="auto"/>
              <w:ind w:left="812" w:right="945" w:hanging="360"/>
              <w:rPr>
                <w:sz w:val="20"/>
              </w:rPr>
            </w:pPr>
            <w:r>
              <w:rPr>
                <w:sz w:val="20"/>
              </w:rPr>
              <w:t>9.</w:t>
              <w:tab/>
              <w:t>School security officers (non-law enforcement) are 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333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9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MONITORING AND SURVEILLANCE con’t</w:t>
            </w:r>
          </w:p>
        </w:tc>
      </w:tr>
      <w:tr>
        <w:trPr>
          <w:trHeight w:val="92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3" w:val="left" w:leader="none"/>
              </w:tabs>
              <w:spacing w:line="224" w:lineRule="exact" w:before="0" w:after="0"/>
              <w:ind w:left="81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Staff members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33" w:val="left" w:leader="none"/>
              </w:tabs>
              <w:spacing w:line="229" w:lineRule="exact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hallways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34" w:val="left" w:leader="none"/>
              </w:tabs>
              <w:spacing w:line="240" w:lineRule="auto" w:before="0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stairwells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33" w:val="left" w:leader="none"/>
              </w:tabs>
              <w:spacing w:line="217" w:lineRule="exact" w:before="1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restrooms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23" w:lineRule="exact" w:before="0" w:after="0"/>
              <w:ind w:left="81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Bus loading area monitored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33" w:val="left" w:leader="none"/>
              </w:tabs>
              <w:spacing w:line="240" w:lineRule="auto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camera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34" w:val="left" w:leader="none"/>
              </w:tabs>
              <w:spacing w:line="240" w:lineRule="auto" w:before="1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direct line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sight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33" w:val="left" w:leader="none"/>
              </w:tabs>
              <w:spacing w:line="214" w:lineRule="exact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patrols/staff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presence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3" w:val="left" w:leader="none"/>
              </w:tabs>
              <w:spacing w:line="224" w:lineRule="exact" w:before="0" w:after="0"/>
              <w:ind w:left="81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Parent pick-up/drop-off area monitored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33" w:val="left" w:leader="none"/>
              </w:tabs>
              <w:spacing w:line="229" w:lineRule="exact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camera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34" w:val="left" w:leader="none"/>
              </w:tabs>
              <w:spacing w:line="240" w:lineRule="auto" w:before="0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direct line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sight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34" w:val="left" w:leader="none"/>
              </w:tabs>
              <w:spacing w:line="217" w:lineRule="exact" w:before="1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patrols/staff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presence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5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3" w:val="left" w:leader="none"/>
              </w:tabs>
              <w:spacing w:line="223" w:lineRule="exact" w:before="0" w:after="0"/>
              <w:ind w:left="81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Play/recreation areas are monitored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3" w:val="left" w:leader="none"/>
              </w:tabs>
              <w:spacing w:line="240" w:lineRule="auto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camera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4" w:val="left" w:leader="none"/>
              </w:tabs>
              <w:spacing w:line="240" w:lineRule="auto" w:before="1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direct line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sight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34" w:val="left" w:leader="none"/>
              </w:tabs>
              <w:spacing w:line="240" w:lineRule="auto" w:before="0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patrols/staff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presence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3" w:val="left" w:leader="none"/>
              </w:tabs>
              <w:spacing w:line="240" w:lineRule="auto" w:before="0" w:after="0"/>
              <w:ind w:left="812" w:right="387" w:hanging="360"/>
              <w:jc w:val="left"/>
              <w:rPr>
                <w:sz w:val="20"/>
              </w:rPr>
            </w:pPr>
            <w:r>
              <w:rPr>
                <w:sz w:val="20"/>
              </w:rPr>
              <w:t>Formal/informal gathering areas (patios, courtyards, etc.) are monitored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33" w:val="left" w:leader="none"/>
              </w:tabs>
              <w:spacing w:line="240" w:lineRule="auto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camera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34" w:val="left" w:leader="none"/>
              </w:tabs>
              <w:spacing w:line="240" w:lineRule="auto" w:before="0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direct line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sight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33" w:val="left" w:leader="none"/>
              </w:tabs>
              <w:spacing w:line="214" w:lineRule="exact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patrols/staff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presence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3" w:val="left" w:leader="none"/>
              </w:tabs>
              <w:spacing w:line="224" w:lineRule="exact" w:before="0" w:after="0"/>
              <w:ind w:left="81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Parking lots are monitored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33" w:val="left" w:leader="none"/>
              </w:tabs>
              <w:spacing w:line="229" w:lineRule="exact" w:before="0" w:after="0"/>
              <w:ind w:left="15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camera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34" w:val="left" w:leader="none"/>
              </w:tabs>
              <w:spacing w:line="240" w:lineRule="auto" w:before="0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direct line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sight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34" w:val="left" w:leader="none"/>
              </w:tabs>
              <w:spacing w:line="240" w:lineRule="auto" w:before="1" w:after="0"/>
              <w:ind w:left="153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patrols/staff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presence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16. If the building is used after school or on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weekends, supervision is present.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a. Specific persons are designated to secure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buildings after activities.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ind w:left="812" w:right="468" w:hanging="360"/>
              <w:rPr>
                <w:sz w:val="20"/>
              </w:rPr>
            </w:pPr>
            <w:r>
              <w:rPr>
                <w:sz w:val="20"/>
              </w:rPr>
              <w:t>b.</w:t>
              <w:tab/>
              <w:t>School staff conducts daily visual inspections of the school for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suspicious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packages and other items.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c.</w:t>
              <w:tab/>
              <w:t>A designated staff member is assigned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check the following: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1) all classrooms are locked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2) all bathrooms unoccupied and/or locked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3) all exterior doors locked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4) all security lights are on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5) building alarm is activated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434" w:footer="506" w:top="960" w:bottom="700" w:left="560" w:right="520"/>
        </w:sect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725"/>
        <w:gridCol w:w="727"/>
        <w:gridCol w:w="725"/>
        <w:gridCol w:w="727"/>
        <w:gridCol w:w="1452"/>
        <w:gridCol w:w="5623"/>
      </w:tblGrid>
      <w:tr>
        <w:trPr>
          <w:trHeight w:val="505" w:hRule="atLeast"/>
        </w:trPr>
        <w:tc>
          <w:tcPr>
            <w:tcW w:w="4464" w:type="dxa"/>
            <w:tcBorders>
              <w:lef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25" w:type="dxa"/>
            <w:shd w:val="clear" w:color="auto" w:fill="CCECFF"/>
          </w:tcPr>
          <w:p>
            <w:pPr>
              <w:pStyle w:val="TableParagraph"/>
              <w:spacing w:line="251" w:lineRule="exact"/>
              <w:ind w:left="89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</w:t>
            </w:r>
          </w:p>
          <w:p>
            <w:pPr>
              <w:pStyle w:val="TableParagraph"/>
              <w:spacing w:line="233" w:lineRule="exact" w:before="2"/>
              <w:ind w:right="9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727" w:type="dxa"/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52" w:type="dxa"/>
            <w:shd w:val="clear" w:color="auto" w:fill="CCECFF"/>
          </w:tcPr>
          <w:p>
            <w:pPr>
              <w:pStyle w:val="TableParagraph"/>
              <w:spacing w:line="254" w:lineRule="exact"/>
              <w:ind w:left="107"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FURTHER STUDY</w:t>
            </w:r>
          </w:p>
        </w:tc>
        <w:tc>
          <w:tcPr>
            <w:tcW w:w="5623" w:type="dxa"/>
            <w:tcBorders>
              <w:right w:val="double" w:sz="2" w:space="0" w:color="000000"/>
            </w:tcBorders>
            <w:shd w:val="clear" w:color="auto" w:fill="CCECFF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251" w:hRule="atLeast"/>
        </w:trPr>
        <w:tc>
          <w:tcPr>
            <w:tcW w:w="14443" w:type="dxa"/>
            <w:gridSpan w:val="7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32" w:lineRule="exact"/>
              <w:ind w:left="92"/>
              <w:rPr>
                <w:b/>
                <w:sz w:val="22"/>
              </w:rPr>
            </w:pPr>
            <w:r>
              <w:rPr>
                <w:b/>
                <w:sz w:val="22"/>
              </w:rPr>
              <w:t>MONITORING AND SURVEILLANCE con’t</w:t>
            </w: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17. There are written job descriptions for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security personnel and/or monitors.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18. School requires staff background checks.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19. Classrooms are equipped with a system to</w:t>
            </w:r>
          </w:p>
          <w:p>
            <w:pPr>
              <w:pStyle w:val="TableParagraph"/>
              <w:spacing w:line="217" w:lineRule="exact"/>
              <w:ind w:left="812"/>
              <w:rPr>
                <w:sz w:val="20"/>
              </w:rPr>
            </w:pPr>
            <w:r>
              <w:rPr>
                <w:sz w:val="20"/>
              </w:rPr>
              <w:t>communicate in an emergency.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64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23" w:lineRule="exact"/>
              <w:ind w:left="452"/>
              <w:rPr>
                <w:sz w:val="20"/>
              </w:rPr>
            </w:pPr>
            <w:r>
              <w:rPr>
                <w:sz w:val="20"/>
              </w:rPr>
              <w:t>20. The school has access to a weather radio,</w:t>
            </w:r>
          </w:p>
          <w:p>
            <w:pPr>
              <w:pStyle w:val="TableParagraph"/>
              <w:spacing w:line="228" w:lineRule="exact" w:before="4"/>
              <w:ind w:left="812" w:right="358"/>
              <w:rPr>
                <w:sz w:val="20"/>
              </w:rPr>
            </w:pPr>
            <w:r>
              <w:rPr>
                <w:sz w:val="20"/>
              </w:rPr>
              <w:t>which is monitored by a designated staff member.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3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7" w:hRule="atLeast"/>
        </w:trPr>
        <w:tc>
          <w:tcPr>
            <w:tcW w:w="14443" w:type="dxa"/>
            <w:gridSpan w:val="7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434" w:footer="506" w:top="960" w:bottom="700" w:left="56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</w:tblGrid>
      <w:tr>
        <w:trPr>
          <w:trHeight w:val="1834" w:hRule="atLeast"/>
        </w:trPr>
        <w:tc>
          <w:tcPr>
            <w:tcW w:w="3620" w:type="dxa"/>
          </w:tcPr>
          <w:p>
            <w:pPr>
              <w:pStyle w:val="TableParagraph"/>
              <w:spacing w:line="477" w:lineRule="auto"/>
              <w:ind w:left="200" w:right="960"/>
              <w:rPr>
                <w:b/>
                <w:sz w:val="20"/>
              </w:rPr>
            </w:pPr>
            <w:r>
              <w:rPr>
                <w:b/>
                <w:sz w:val="20"/>
              </w:rPr>
              <w:t>OBSERVED STRENGTHS: 1.)</w:t>
            </w:r>
          </w:p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2.)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3.)</w:t>
            </w:r>
          </w:p>
        </w:tc>
      </w:tr>
      <w:tr>
        <w:trPr>
          <w:trHeight w:val="2070" w:hRule="atLeast"/>
        </w:trPr>
        <w:tc>
          <w:tcPr>
            <w:tcW w:w="362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200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AREAS REQUIRING ATTENTION: 1.)</w:t>
            </w:r>
          </w:p>
          <w:p>
            <w:pPr>
              <w:pStyle w:val="TableParagraph"/>
              <w:spacing w:before="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2.)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3.)</w:t>
            </w:r>
          </w:p>
        </w:tc>
      </w:tr>
      <w:tr>
        <w:trPr>
          <w:trHeight w:val="1836" w:hRule="atLeast"/>
        </w:trPr>
        <w:tc>
          <w:tcPr>
            <w:tcW w:w="362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477" w:lineRule="auto"/>
              <w:ind w:left="200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OTHER RECOMMENDATIONS: 1.)</w:t>
            </w:r>
          </w:p>
          <w:p>
            <w:pPr>
              <w:pStyle w:val="TableParagraph"/>
              <w:spacing w:before="4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2.)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3.)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36.720001pt;margin-top:11.449416pt;width:718.6pt;height:37.6pt;mso-position-horizontal-relative:page;mso-position-vertical-relative:paragraph;z-index:1048;mso-wrap-distance-left:0;mso-wrap-distance-right:0" coordorigin="734,229" coordsize="14372,752">
            <v:line style="position:absolute" from="734,236" to="15062,236" stroked="true" strokeweight=".72pt" strokecolor="#000000">
              <v:stroke dashstyle="solid"/>
            </v:line>
            <v:rect style="position:absolute;left:15062;top:228;width:44;height:15" filled="true" fillcolor="#000000" stroked="false">
              <v:fill type="solid"/>
            </v:rect>
            <v:line style="position:absolute" from="770,243" to="770,951" stroked="true" strokeweight=".72pt" strokecolor="#000000">
              <v:stroke dashstyle="solid"/>
            </v:line>
            <v:line style="position:absolute" from="742,243" to="742,980" stroked="true" strokeweight=".72pt" strokecolor="#000000">
              <v:stroke dashstyle="solid"/>
            </v:line>
            <v:rect style="position:absolute;left:734;top:965;width:44;height:15" filled="true" fillcolor="#000000" stroked="false">
              <v:fill type="solid"/>
            </v:rect>
            <v:line style="position:absolute" from="778,973" to="15062,973" stroked="true" strokeweight=".72pt" strokecolor="#000000">
              <v:stroke dashstyle="solid"/>
            </v:line>
            <v:line style="position:absolute" from="778,944" to="15062,944" stroked="true" strokeweight=".72pt" strokecolor="#000000">
              <v:stroke dashstyle="solid"/>
            </v:line>
            <v:line style="position:absolute" from="15098,243" to="15098,980" stroked="true" strokeweight=".72pt" strokecolor="#000000">
              <v:stroke dashstyle="solid"/>
            </v:line>
            <v:line style="position:absolute" from="15070,243" to="15070,951" stroked="true" strokeweight=".72pt" strokecolor="#000000">
              <v:stroke dashstyle="solid"/>
            </v:line>
            <v:rect style="position:absolute;left:15062;top:965;width:44;height:15" filled="true" fillcolor="#000000" stroked="false">
              <v:fill type="solid"/>
            </v:rect>
            <v:shape style="position:absolute;left:763;top:243;width:14314;height:7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6557" w:val="left" w:leader="none"/>
                        <w:tab w:pos="11425" w:val="left" w:leader="none"/>
                      </w:tabs>
                      <w:spacing w:before="0"/>
                      <w:ind w:left="10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ASSESSMENT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CONDUCTED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TITLE/AFFILIATION: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5840" w:h="12240" w:orient="landscape"/>
      <w:pgMar w:header="434" w:footer="506" w:top="960" w:bottom="70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Wingdings">
    <w:altName w:val="Wingding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6.400024pt;margin-top:575.706665pt;width:16pt;height:15.3pt;mso-position-horizontal-relative:page;mso-position-vertical-relative:page;z-index:-142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200005pt;margin-top:20.70664pt;width:262pt;height:15.3pt;mso-position-horizontal-relative:page;mso-position-vertical-relative:page;z-index:-142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SAFE SCHOOL SELF ASSESSMENT CHECKLIST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5"/>
      <w:numFmt w:val="decimal"/>
      <w:lvlText w:val="%1."/>
      <w:lvlJc w:val="left"/>
      <w:pPr>
        <w:ind w:left="81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"/>
      <w:lvlJc w:val="left"/>
      <w:pPr>
        <w:ind w:left="1532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0" w:hanging="361"/>
      </w:pPr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81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"/>
      <w:lvlJc w:val="left"/>
      <w:pPr>
        <w:ind w:left="1532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0" w:hanging="361"/>
      </w:pPr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81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"/>
      <w:lvlJc w:val="left"/>
      <w:pPr>
        <w:ind w:left="1532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0" w:hanging="361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81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"/>
      <w:lvlJc w:val="left"/>
      <w:pPr>
        <w:ind w:left="1532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0" w:hanging="361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81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"/>
      <w:lvlJc w:val="left"/>
      <w:pPr>
        <w:ind w:left="1532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0" w:hanging="361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."/>
      <w:lvlJc w:val="left"/>
      <w:pPr>
        <w:ind w:left="812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"/>
      <w:lvlJc w:val="left"/>
      <w:pPr>
        <w:ind w:left="1532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6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0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sjacobs</dc:creator>
  <dc:title>CRITERION            </dc:title>
  <dcterms:created xsi:type="dcterms:W3CDTF">2018-10-04T20:58:52Z</dcterms:created>
  <dcterms:modified xsi:type="dcterms:W3CDTF">2018-10-04T20:58:52Z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2018-10-04T00:00:00Z</vt:filetime>
  </property>
</Properties>
</file>